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4006" w14:textId="77777777" w:rsidR="00816216" w:rsidRDefault="00D76CBD" w:rsidP="00D76CBD">
      <w:pPr>
        <w:pStyle w:val="Title"/>
        <w:jc w:val="right"/>
      </w:pPr>
      <w:r>
        <w:t>DURRIE BOUSCAREN</w:t>
      </w:r>
    </w:p>
    <w:p w14:paraId="2A60F9F3" w14:textId="41E08B52" w:rsidR="00141A4C" w:rsidRDefault="009D344C" w:rsidP="00141A4C">
      <w:r>
        <w:t>Istanbul, Turkey</w:t>
      </w:r>
      <w:r w:rsidR="00141A4C">
        <w:t> </w:t>
      </w:r>
      <w:r w:rsidR="003E2CBB">
        <w:t xml:space="preserve">  </w:t>
      </w:r>
    </w:p>
    <w:p w14:paraId="6561BBF6" w14:textId="697D9686" w:rsidR="00D76CBD" w:rsidRDefault="00000000" w:rsidP="00D76CBD">
      <w:pPr>
        <w:pStyle w:val="Heading1"/>
      </w:pPr>
      <w:sdt>
        <w:sdtPr>
          <w:alias w:val="Experience:"/>
          <w:tag w:val="Experience:"/>
          <w:id w:val="171684534"/>
          <w:placeholder>
            <w:docPart w:val="B5248A2316794406A51A1ECD8D1996B4"/>
          </w:placeholder>
          <w:temporary/>
          <w:showingPlcHdr/>
          <w15:appearance w15:val="hidden"/>
        </w:sdtPr>
        <w:sdtContent>
          <w:r w:rsidR="00D76CBD">
            <w:t>Experience</w:t>
          </w:r>
        </w:sdtContent>
      </w:sdt>
    </w:p>
    <w:p w14:paraId="7A543E4B" w14:textId="7700EEDC" w:rsidR="003E2CBB" w:rsidRDefault="00565F03" w:rsidP="003E2CBB">
      <w:pPr>
        <w:pStyle w:val="Heading2"/>
      </w:pPr>
      <w:r>
        <w:t xml:space="preserve">ISTANBUL | </w:t>
      </w:r>
      <w:r w:rsidR="003E2CBB">
        <w:t>Correspondent | The World</w:t>
      </w:r>
      <w:r>
        <w:t>, PRX AND GBH</w:t>
      </w:r>
    </w:p>
    <w:p w14:paraId="29713C59" w14:textId="77777777" w:rsidR="00565F03" w:rsidRDefault="00565F03" w:rsidP="003E2CBB">
      <w:pPr>
        <w:pStyle w:val="ListBullet"/>
      </w:pPr>
      <w:r>
        <w:t xml:space="preserve">December 2021 – PRESENT </w:t>
      </w:r>
    </w:p>
    <w:p w14:paraId="0CE6B5D1" w14:textId="3214384B" w:rsidR="003E2CBB" w:rsidRDefault="0024440B" w:rsidP="0024440B">
      <w:pPr>
        <w:pStyle w:val="ListBullet"/>
      </w:pPr>
      <w:r>
        <w:t>C</w:t>
      </w:r>
      <w:r w:rsidR="00501CC8">
        <w:t>orrespondent</w:t>
      </w:r>
      <w:r>
        <w:t xml:space="preserve"> for The World,</w:t>
      </w:r>
      <w:r w:rsidR="00501CC8">
        <w:t xml:space="preserve"> </w:t>
      </w:r>
      <w:r>
        <w:t xml:space="preserve">an hour-long, nationally broadcast daily news show distributed by GBH and PRX. Reporting focus includes migration, climate change and social justice in Turkey and the region. International deployments have included Lebanon, Romania, and Kazakhstan. </w:t>
      </w:r>
    </w:p>
    <w:p w14:paraId="733DD9CA" w14:textId="30A7347D" w:rsidR="003E2CBB" w:rsidRDefault="00087AC8" w:rsidP="003E2CBB">
      <w:pPr>
        <w:pStyle w:val="ListBullet"/>
      </w:pPr>
      <w:r>
        <w:t>Pitch, report, and p</w:t>
      </w:r>
      <w:r w:rsidR="003E2CBB">
        <w:t xml:space="preserve">rovide </w:t>
      </w:r>
      <w:r w:rsidR="00AF1290">
        <w:t>enterprise</w:t>
      </w:r>
      <w:r w:rsidR="003E2CBB">
        <w:t xml:space="preserve"> features, digital </w:t>
      </w:r>
      <w:proofErr w:type="gramStart"/>
      <w:r w:rsidR="003E2CBB">
        <w:t>builds</w:t>
      </w:r>
      <w:proofErr w:type="gramEnd"/>
      <w:r w:rsidR="003E2CBB">
        <w:t xml:space="preserve"> and on-the-ground commentary </w:t>
      </w:r>
      <w:r>
        <w:t>several</w:t>
      </w:r>
      <w:r w:rsidR="003E2CBB">
        <w:t xml:space="preserve"> times </w:t>
      </w:r>
      <w:r>
        <w:t>each</w:t>
      </w:r>
      <w:r w:rsidR="003E2CBB">
        <w:t xml:space="preserve"> month. </w:t>
      </w:r>
      <w:r>
        <w:t xml:space="preserve">Stay on top of regional </w:t>
      </w:r>
      <w:r w:rsidR="00EE1913">
        <w:t xml:space="preserve">breaking </w:t>
      </w:r>
      <w:r>
        <w:t xml:space="preserve">news to provide </w:t>
      </w:r>
      <w:r w:rsidR="0024440B">
        <w:t>guidance for the newsroom</w:t>
      </w:r>
      <w:r>
        <w:t>.</w:t>
      </w:r>
    </w:p>
    <w:p w14:paraId="744C0D9F" w14:textId="615FE961" w:rsidR="00784B9C" w:rsidRDefault="0024440B" w:rsidP="00784B9C">
      <w:pPr>
        <w:pStyle w:val="ListBullet"/>
      </w:pPr>
      <w:r>
        <w:t>Use</w:t>
      </w:r>
      <w:r w:rsidR="00784B9C">
        <w:t xml:space="preserve"> new and diverse ways to connect with our audience, including first-person videos on social media. </w:t>
      </w:r>
    </w:p>
    <w:p w14:paraId="23AE881F" w14:textId="2715AD9A" w:rsidR="00501CC8" w:rsidRDefault="00501CC8" w:rsidP="003E2CBB">
      <w:pPr>
        <w:pStyle w:val="ListBullet"/>
      </w:pPr>
      <w:r>
        <w:t xml:space="preserve">Was </w:t>
      </w:r>
      <w:r w:rsidR="00087AC8">
        <w:t>one of</w:t>
      </w:r>
      <w:r>
        <w:t xml:space="preserve"> the first foreign reporters on the ground after </w:t>
      </w:r>
      <w:r w:rsidR="0024440B">
        <w:t>the February</w:t>
      </w:r>
      <w:r>
        <w:t xml:space="preserve"> earthquakes in southern Turkey and northern Syria. Led The World’s daily coverage of the disaster’s </w:t>
      </w:r>
      <w:proofErr w:type="gramStart"/>
      <w:r>
        <w:t xml:space="preserve">aftermath, </w:t>
      </w:r>
      <w:r w:rsidR="0024440B">
        <w:t>and</w:t>
      </w:r>
      <w:proofErr w:type="gramEnd"/>
      <w:r w:rsidR="0024440B">
        <w:t xml:space="preserve"> </w:t>
      </w:r>
      <w:r>
        <w:t>document</w:t>
      </w:r>
      <w:r w:rsidR="0024440B">
        <w:t>ed</w:t>
      </w:r>
      <w:r>
        <w:t xml:space="preserve"> the region’s recovery through a series of follow-up trips. </w:t>
      </w:r>
    </w:p>
    <w:p w14:paraId="42697B96" w14:textId="7DC54C45" w:rsidR="009D344C" w:rsidRDefault="00565F03" w:rsidP="00D76CBD">
      <w:pPr>
        <w:pStyle w:val="Heading2"/>
      </w:pPr>
      <w:r>
        <w:t xml:space="preserve">ISTANBUL | </w:t>
      </w:r>
      <w:r w:rsidR="009D344C">
        <w:t xml:space="preserve">Self-Employed Journalist | various outlets </w:t>
      </w:r>
    </w:p>
    <w:p w14:paraId="556AD048" w14:textId="77777777" w:rsidR="00565F03" w:rsidRDefault="00565F03" w:rsidP="009D344C">
      <w:pPr>
        <w:pStyle w:val="ListBullet"/>
      </w:pPr>
      <w:r>
        <w:t xml:space="preserve">June 2018 – March 2022 </w:t>
      </w:r>
    </w:p>
    <w:p w14:paraId="45FF6715" w14:textId="664BA18D" w:rsidR="00501CC8" w:rsidRDefault="009D344C" w:rsidP="0024440B">
      <w:pPr>
        <w:pStyle w:val="ListBullet"/>
      </w:pPr>
      <w:r>
        <w:t>Regular freelance contributor</w:t>
      </w:r>
      <w:r w:rsidR="00AC58D5">
        <w:t>, filing sound-rich features and spot news</w:t>
      </w:r>
      <w:r>
        <w:t xml:space="preserve"> to National Public Radio</w:t>
      </w:r>
      <w:r w:rsidR="0024440B">
        <w:t>, The World, and various podcasts</w:t>
      </w:r>
      <w:r w:rsidR="00501CC8">
        <w:t>.</w:t>
      </w:r>
      <w:r w:rsidR="0024440B" w:rsidRPr="0024440B">
        <w:t xml:space="preserve"> </w:t>
      </w:r>
      <w:r w:rsidR="0024440B">
        <w:t xml:space="preserve">Writing clients included The Washington Post and the Pacific Standard. </w:t>
      </w:r>
    </w:p>
    <w:p w14:paraId="6C63FA57" w14:textId="701DE363" w:rsidR="00501CC8" w:rsidRDefault="00501CC8" w:rsidP="009D344C">
      <w:pPr>
        <w:pStyle w:val="ListBullet"/>
      </w:pPr>
      <w:r>
        <w:t>Temporary fill-in reporter for NPR’s correspondent</w:t>
      </w:r>
      <w:r w:rsidR="00EE1913">
        <w:t xml:space="preserve"> in Istanbul</w:t>
      </w:r>
      <w:r>
        <w:t>:</w:t>
      </w:r>
      <w:r w:rsidR="005C2470">
        <w:t xml:space="preserve"> provid</w:t>
      </w:r>
      <w:r>
        <w:t>ed</w:t>
      </w:r>
      <w:r w:rsidR="005C2470">
        <w:t xml:space="preserve"> </w:t>
      </w:r>
      <w:r>
        <w:t>breaking news</w:t>
      </w:r>
      <w:r w:rsidR="00EE1913">
        <w:t>, day-turn</w:t>
      </w:r>
      <w:r>
        <w:t xml:space="preserve"> </w:t>
      </w:r>
      <w:r w:rsidR="005C2470">
        <w:t xml:space="preserve">features, </w:t>
      </w:r>
      <w:r>
        <w:t xml:space="preserve">daily </w:t>
      </w:r>
      <w:r w:rsidR="005C2470">
        <w:t>advisories, and spot</w:t>
      </w:r>
      <w:r>
        <w:t>s</w:t>
      </w:r>
      <w:r w:rsidR="005C2470">
        <w:t xml:space="preserve"> cove</w:t>
      </w:r>
      <w:r>
        <w:t xml:space="preserve">ring Turkey, </w:t>
      </w:r>
      <w:proofErr w:type="gramStart"/>
      <w:r>
        <w:t>Iran</w:t>
      </w:r>
      <w:proofErr w:type="gramEnd"/>
      <w:r>
        <w:t xml:space="preserve"> and the Gulf </w:t>
      </w:r>
      <w:r w:rsidR="000E2711">
        <w:t>when the regular correspondent was unavailable</w:t>
      </w:r>
      <w:r w:rsidR="00EE1913">
        <w:t xml:space="preserve">. </w:t>
      </w:r>
    </w:p>
    <w:p w14:paraId="1C1B83C8" w14:textId="570BBB6B" w:rsidR="00290B3D" w:rsidRDefault="00556397" w:rsidP="009D344C">
      <w:pPr>
        <w:pStyle w:val="ListBullet"/>
      </w:pPr>
      <w:r>
        <w:t xml:space="preserve">Lead reporter for ‘Black Box,’ a full length This American Life episode about </w:t>
      </w:r>
      <w:proofErr w:type="gramStart"/>
      <w:r>
        <w:t>an</w:t>
      </w:r>
      <w:proofErr w:type="gramEnd"/>
      <w:r>
        <w:t xml:space="preserve"> Uighur father in exile, trying to find his missing wife and children through TikTok. </w:t>
      </w:r>
      <w:r w:rsidR="0024440B">
        <w:t>W</w:t>
      </w:r>
      <w:r w:rsidR="00290B3D">
        <w:t xml:space="preserve">rote, reported and </w:t>
      </w:r>
      <w:r w:rsidR="00AC58D5">
        <w:t>fact-checked</w:t>
      </w:r>
      <w:r w:rsidR="00290B3D">
        <w:t xml:space="preserve"> long form podcast episodes for Deutsche Welle</w:t>
      </w:r>
      <w:r w:rsidR="0024440B">
        <w:t>, Kerning Cultures</w:t>
      </w:r>
      <w:r w:rsidR="00290B3D">
        <w:t xml:space="preserve"> and the Jewish Women’s Archive. </w:t>
      </w:r>
    </w:p>
    <w:p w14:paraId="00F0F78F" w14:textId="5E4F308D" w:rsidR="0018137A" w:rsidRDefault="00290B3D" w:rsidP="009D344C">
      <w:pPr>
        <w:pStyle w:val="ListBullet"/>
      </w:pPr>
      <w:r>
        <w:t>Taught</w:t>
      </w:r>
      <w:r w:rsidR="00AC58D5">
        <w:t xml:space="preserve"> podcasting and data journalism in hands-on workshops to mid-career journalists in Islamabad, Pakistan. </w:t>
      </w:r>
      <w:r w:rsidR="000E2711">
        <w:t>Assisted teaching</w:t>
      </w:r>
      <w:r w:rsidR="00AC58D5">
        <w:t xml:space="preserve"> a podcast class </w:t>
      </w:r>
      <w:r>
        <w:t xml:space="preserve">for freshmen students at Boston College. </w:t>
      </w:r>
    </w:p>
    <w:p w14:paraId="7174C0A7" w14:textId="4F435EA2" w:rsidR="00D76CBD" w:rsidRDefault="00565F03" w:rsidP="00D76CBD">
      <w:pPr>
        <w:pStyle w:val="Heading2"/>
      </w:pPr>
      <w:r>
        <w:t xml:space="preserve">PAPUA NEW GUINEA | </w:t>
      </w:r>
      <w:r w:rsidR="00D76CBD">
        <w:t>John Alexander Fellow | National Public Radio </w:t>
      </w:r>
    </w:p>
    <w:p w14:paraId="12F15480" w14:textId="77777777" w:rsidR="00565F03" w:rsidRDefault="00565F03" w:rsidP="00D76CBD">
      <w:pPr>
        <w:pStyle w:val="ListBullet"/>
      </w:pPr>
      <w:r>
        <w:t xml:space="preserve">January 2018 – June 2018 </w:t>
      </w:r>
    </w:p>
    <w:p w14:paraId="06847FA8" w14:textId="1F067075" w:rsidR="00290B3D" w:rsidRDefault="003A55F2" w:rsidP="00D76CBD">
      <w:pPr>
        <w:pStyle w:val="ListBullet"/>
      </w:pPr>
      <w:r>
        <w:t>Pitched, reported</w:t>
      </w:r>
      <w:r w:rsidR="000E2711">
        <w:t>,</w:t>
      </w:r>
      <w:r>
        <w:t xml:space="preserve"> and produced an in-depth series, nationally airing on NPR, about </w:t>
      </w:r>
      <w:r w:rsidR="00E947CA">
        <w:t>gender-based violence and sorcery accusations in</w:t>
      </w:r>
      <w:r w:rsidR="00C13E98">
        <w:t xml:space="preserve"> the highlands of</w:t>
      </w:r>
      <w:r w:rsidR="00E947CA">
        <w:t xml:space="preserve"> </w:t>
      </w:r>
      <w:r w:rsidR="00C13E98">
        <w:t xml:space="preserve">rural </w:t>
      </w:r>
      <w:r w:rsidR="00E947CA">
        <w:t>Papua New Guinea</w:t>
      </w:r>
      <w:r w:rsidR="0024440B">
        <w:t xml:space="preserve">. I worked under the direction of Didi Schanche and Larry Kaplow. </w:t>
      </w:r>
    </w:p>
    <w:p w14:paraId="578BCD81" w14:textId="1BA52F9B" w:rsidR="00087AC8" w:rsidRDefault="00C73767" w:rsidP="00D76CBD">
      <w:pPr>
        <w:pStyle w:val="ListBullet"/>
      </w:pPr>
      <w:r>
        <w:t>Budgeted and managed logistics, safety protocols and expenses for a 6-week long reporting trip</w:t>
      </w:r>
      <w:r w:rsidR="00C13E98">
        <w:t>.</w:t>
      </w:r>
      <w:r w:rsidR="0024440B">
        <w:t xml:space="preserve"> </w:t>
      </w:r>
    </w:p>
    <w:p w14:paraId="1A9EB61E" w14:textId="556D26D6" w:rsidR="00D76CBD" w:rsidRDefault="00565F03" w:rsidP="00D76CBD">
      <w:pPr>
        <w:pStyle w:val="Heading2"/>
      </w:pPr>
      <w:r>
        <w:t xml:space="preserve">ST. LOUIS, USA | </w:t>
      </w:r>
      <w:r w:rsidR="00D76CBD">
        <w:t xml:space="preserve">Health </w:t>
      </w:r>
      <w:r w:rsidR="003E2CBB">
        <w:rPr>
          <w:lang w:val="tr-TR"/>
        </w:rPr>
        <w:t xml:space="preserve">&amp; </w:t>
      </w:r>
      <w:r w:rsidR="003E2CBB">
        <w:t xml:space="preserve">SCIENCE </w:t>
      </w:r>
      <w:r w:rsidR="00D76CBD">
        <w:t>Reporter | St. Louis Public Radio </w:t>
      </w:r>
    </w:p>
    <w:p w14:paraId="74036E13" w14:textId="77777777" w:rsidR="00565F03" w:rsidRDefault="00565F03" w:rsidP="00D76CBD">
      <w:pPr>
        <w:pStyle w:val="ListBullet"/>
      </w:pPr>
      <w:r>
        <w:t>July 2014 – December 2017</w:t>
      </w:r>
    </w:p>
    <w:p w14:paraId="678FAB60" w14:textId="090EDF68" w:rsidR="000F6DF7" w:rsidRDefault="0024440B" w:rsidP="003A55F2">
      <w:pPr>
        <w:pStyle w:val="ListBullet"/>
      </w:pPr>
      <w:r>
        <w:t>Covered public health, health policy, and biomedical research as a daily reporter for St. Louis Public Radio.</w:t>
      </w:r>
      <w:r w:rsidR="000F6DF7">
        <w:t xml:space="preserve"> Focused on the intersections of health outcomes, access, and the impacts of racism in one of the United States’ most divided cities.</w:t>
      </w:r>
    </w:p>
    <w:p w14:paraId="7707B29D" w14:textId="1A9D5EC5" w:rsidR="003A55F2" w:rsidRDefault="0024440B" w:rsidP="003A55F2">
      <w:pPr>
        <w:pStyle w:val="ListBullet"/>
      </w:pPr>
      <w:r>
        <w:lastRenderedPageBreak/>
        <w:t xml:space="preserve">Filed </w:t>
      </w:r>
      <w:r w:rsidR="00191091">
        <w:t xml:space="preserve">spot news, </w:t>
      </w:r>
      <w:r w:rsidR="000F6DF7">
        <w:t xml:space="preserve">interviews, </w:t>
      </w:r>
      <w:r w:rsidR="00191091">
        <w:t>in-depth web stories and</w:t>
      </w:r>
      <w:r w:rsidR="00C13E98">
        <w:t xml:space="preserve"> </w:t>
      </w:r>
      <w:r w:rsidR="000F6DF7">
        <w:t xml:space="preserve">deeply reported </w:t>
      </w:r>
      <w:r w:rsidR="00C13E98">
        <w:t>audio</w:t>
      </w:r>
      <w:r w:rsidR="00191091">
        <w:t xml:space="preserve"> features </w:t>
      </w:r>
      <w:r w:rsidR="000F6DF7">
        <w:t xml:space="preserve">for </w:t>
      </w:r>
      <w:r w:rsidR="00191091">
        <w:t>broadcast channels</w:t>
      </w:r>
      <w:r w:rsidR="000F6DF7">
        <w:t xml:space="preserve">, </w:t>
      </w:r>
      <w:proofErr w:type="gramStart"/>
      <w:r w:rsidR="000F6DF7">
        <w:t>podcasts</w:t>
      </w:r>
      <w:proofErr w:type="gramEnd"/>
      <w:r w:rsidR="00191091">
        <w:t xml:space="preserve"> and </w:t>
      </w:r>
      <w:r w:rsidR="000F6DF7">
        <w:t xml:space="preserve">the </w:t>
      </w:r>
      <w:r w:rsidR="00191091">
        <w:t xml:space="preserve">website. </w:t>
      </w:r>
    </w:p>
    <w:p w14:paraId="41E60323" w14:textId="55150D2C" w:rsidR="003A55F2" w:rsidRDefault="000F6DF7" w:rsidP="003A55F2">
      <w:pPr>
        <w:pStyle w:val="ListBullet"/>
      </w:pPr>
      <w:r>
        <w:t>Jumped on</w:t>
      </w:r>
      <w:r w:rsidR="003A55F2">
        <w:t xml:space="preserve"> breaking news as assigned. Was one of three reporters – and the only woman – on an overnight rotation to maintain daily coverage of Black Lives Matter protests in St. Louis. </w:t>
      </w:r>
      <w:r w:rsidR="00CC758C">
        <w:t>Developed and maintained deep contacts in the protest movement.</w:t>
      </w:r>
    </w:p>
    <w:p w14:paraId="7A5D71E3" w14:textId="26236211" w:rsidR="009D344C" w:rsidRDefault="003A55F2" w:rsidP="00D76CBD">
      <w:pPr>
        <w:pStyle w:val="ListBullet"/>
      </w:pPr>
      <w:r>
        <w:t>C</w:t>
      </w:r>
      <w:r w:rsidR="009D344C">
        <w:t xml:space="preserve">ontributed </w:t>
      </w:r>
      <w:r w:rsidR="00C13E98">
        <w:t xml:space="preserve">pieces to </w:t>
      </w:r>
      <w:r>
        <w:t>air on the NPR network nationally, both for the breaking news desk and</w:t>
      </w:r>
      <w:r w:rsidR="009D344C">
        <w:t xml:space="preserve"> NPR’s Kaiser Health News collaboration</w:t>
      </w:r>
      <w:r w:rsidR="002D68DD">
        <w:t xml:space="preserve">, spearheaded by Gisele Greyson. </w:t>
      </w:r>
    </w:p>
    <w:p w14:paraId="5B092150" w14:textId="77777777" w:rsidR="00191091" w:rsidRDefault="00191091" w:rsidP="00D76CBD">
      <w:pPr>
        <w:pStyle w:val="ListBullet"/>
      </w:pPr>
      <w:r>
        <w:t>Filed public information reque</w:t>
      </w:r>
      <w:r w:rsidR="0094154B">
        <w:t>sts to state and local agencies, and incorporated findings into long-term investigative pieces</w:t>
      </w:r>
      <w:r w:rsidR="00854999">
        <w:t xml:space="preserve">. Subjects included </w:t>
      </w:r>
      <w:r w:rsidR="0094154B">
        <w:t>medical treatment in local jails</w:t>
      </w:r>
      <w:r w:rsidR="00854999">
        <w:t xml:space="preserve"> and</w:t>
      </w:r>
      <w:r w:rsidR="0094154B">
        <w:t xml:space="preserve"> </w:t>
      </w:r>
      <w:r w:rsidR="00854999">
        <w:t xml:space="preserve">state abortion regulations. </w:t>
      </w:r>
    </w:p>
    <w:p w14:paraId="084FDF85" w14:textId="77777777" w:rsidR="00DC0237" w:rsidRDefault="00DC0237" w:rsidP="00D76CBD">
      <w:pPr>
        <w:pStyle w:val="ListBullet"/>
      </w:pPr>
      <w:r>
        <w:t xml:space="preserve">Substitute host for local newscasts. </w:t>
      </w:r>
    </w:p>
    <w:p w14:paraId="2CEE954D" w14:textId="71258979" w:rsidR="00D76CBD" w:rsidRDefault="00565F03" w:rsidP="00D76CBD">
      <w:pPr>
        <w:pStyle w:val="Heading2"/>
      </w:pPr>
      <w:r>
        <w:t xml:space="preserve">DES MOINES, USA | </w:t>
      </w:r>
      <w:r w:rsidR="00D76CBD">
        <w:t>Reporter | Iowa Public Radio | </w:t>
      </w:r>
      <w:r w:rsidR="005D22E4">
        <w:t>FEB</w:t>
      </w:r>
      <w:r w:rsidR="00D76CBD">
        <w:t xml:space="preserve"> 2013 – </w:t>
      </w:r>
      <w:r w:rsidR="005D22E4">
        <w:t>JULY</w:t>
      </w:r>
      <w:r w:rsidR="00D76CBD">
        <w:t xml:space="preserve"> 2014 </w:t>
      </w:r>
    </w:p>
    <w:p w14:paraId="0DDD8879" w14:textId="77777777" w:rsidR="00565F03" w:rsidRDefault="00565F03" w:rsidP="00D76CBD">
      <w:pPr>
        <w:pStyle w:val="ListBullet"/>
      </w:pPr>
      <w:r>
        <w:t xml:space="preserve">February 2013 – July 2014 </w:t>
      </w:r>
    </w:p>
    <w:p w14:paraId="2920FF6B" w14:textId="58668F7E" w:rsidR="00466A3A" w:rsidRDefault="00854999" w:rsidP="00D76CBD">
      <w:pPr>
        <w:pStyle w:val="ListBullet"/>
      </w:pPr>
      <w:r>
        <w:t>Covered</w:t>
      </w:r>
      <w:r w:rsidR="00C652AD">
        <w:t xml:space="preserve"> eastern Iowa </w:t>
      </w:r>
      <w:r w:rsidR="00191091">
        <w:t xml:space="preserve">as a one-woman reporting bureau </w:t>
      </w:r>
      <w:r w:rsidR="0057598E">
        <w:t xml:space="preserve">in Cedar Rapids </w:t>
      </w:r>
      <w:r w:rsidR="00191091">
        <w:t>for IPR’</w:t>
      </w:r>
      <w:r w:rsidR="007E3AB3">
        <w:t xml:space="preserve">s statewide news network, and </w:t>
      </w:r>
      <w:r w:rsidR="00191091">
        <w:t xml:space="preserve">from Des Moines during the legislative session. </w:t>
      </w:r>
    </w:p>
    <w:p w14:paraId="57E2668A" w14:textId="3595D0F9" w:rsidR="00D76CBD" w:rsidRDefault="00191091" w:rsidP="00D76CBD">
      <w:pPr>
        <w:pStyle w:val="ListBullet"/>
      </w:pPr>
      <w:r>
        <w:t xml:space="preserve">Reported, edited, and voiced daily spot news and bi-monthly features with a focus on politics, </w:t>
      </w:r>
      <w:proofErr w:type="gramStart"/>
      <w:r>
        <w:t>energy</w:t>
      </w:r>
      <w:proofErr w:type="gramEnd"/>
      <w:r>
        <w:t xml:space="preserve"> and the economy. </w:t>
      </w:r>
      <w:r w:rsidR="000F6DF7">
        <w:t xml:space="preserve">Traversed the state to ensure that small, rural communities were equally heard. </w:t>
      </w:r>
    </w:p>
    <w:p w14:paraId="684970BA" w14:textId="2D5C4540" w:rsidR="000F6DF7" w:rsidRPr="001B29CF" w:rsidRDefault="00BA2124" w:rsidP="00D76CBD">
      <w:pPr>
        <w:pStyle w:val="ListBullet"/>
      </w:pPr>
      <w:r>
        <w:t>C</w:t>
      </w:r>
      <w:r w:rsidR="000F6DF7">
        <w:t xml:space="preserve">ontributed to NPR’s newsmagazine shows with reported features from Iowa. </w:t>
      </w:r>
    </w:p>
    <w:p w14:paraId="2384A57C" w14:textId="77777777" w:rsidR="006270A9" w:rsidRDefault="00D76CBD">
      <w:pPr>
        <w:pStyle w:val="Heading1"/>
      </w:pPr>
      <w:r>
        <w:t>Additional skills</w:t>
      </w:r>
    </w:p>
    <w:p w14:paraId="32CD485C" w14:textId="77777777" w:rsidR="00DE332B" w:rsidRDefault="00DE332B">
      <w:pPr>
        <w:pStyle w:val="Heading2"/>
        <w:sectPr w:rsidR="00DE332B" w:rsidSect="00617B26">
          <w:footerReference w:type="default" r:id="rId8"/>
          <w:pgSz w:w="12240" w:h="15840"/>
          <w:pgMar w:top="1008" w:right="1152" w:bottom="1152" w:left="1152" w:header="720" w:footer="720" w:gutter="0"/>
          <w:pgNumType w:start="1"/>
          <w:cols w:space="720"/>
          <w:titlePg/>
          <w:docGrid w:linePitch="360"/>
        </w:sectPr>
      </w:pPr>
    </w:p>
    <w:p w14:paraId="2B47CFF3" w14:textId="054DECE1" w:rsidR="008B5F1B" w:rsidRDefault="00E21AAB" w:rsidP="00E35398">
      <w:pPr>
        <w:pStyle w:val="ListBullet"/>
      </w:pPr>
      <w:r>
        <w:t>Proven experience reporting in</w:t>
      </w:r>
      <w:r w:rsidR="00E35398">
        <w:t xml:space="preserve"> </w:t>
      </w:r>
      <w:r w:rsidR="00BA2124">
        <w:t>disaster</w:t>
      </w:r>
      <w:r w:rsidR="00E35398">
        <w:t xml:space="preserve"> zone</w:t>
      </w:r>
      <w:r w:rsidR="00BA2124">
        <w:t>s and during active refugee crises</w:t>
      </w:r>
      <w:r w:rsidR="00E35398">
        <w:t xml:space="preserve">. </w:t>
      </w:r>
      <w:r w:rsidR="00C652AD">
        <w:t>Reported</w:t>
      </w:r>
      <w:r w:rsidR="00E35398">
        <w:t xml:space="preserve"> on health issues</w:t>
      </w:r>
      <w:r w:rsidR="00BA2124">
        <w:t xml:space="preserve"> and migration</w:t>
      </w:r>
      <w:r w:rsidR="00E35398">
        <w:t xml:space="preserve"> in lower </w:t>
      </w:r>
      <w:r>
        <w:t xml:space="preserve">income countries, including Papua New Guinea, Uganda, </w:t>
      </w:r>
      <w:r w:rsidR="00E35398">
        <w:t xml:space="preserve">and Lebanon. </w:t>
      </w:r>
    </w:p>
    <w:p w14:paraId="64DAFFBD" w14:textId="7A7D922C" w:rsidR="00E21AAB" w:rsidRDefault="008B5F1B" w:rsidP="00E21AAB">
      <w:pPr>
        <w:pStyle w:val="ListBullet"/>
      </w:pPr>
      <w:r>
        <w:t xml:space="preserve">HEFAT training in first aid, situational awareness, and digital security.  </w:t>
      </w:r>
    </w:p>
    <w:p w14:paraId="48E08005" w14:textId="2F486D48" w:rsidR="008B5F1B" w:rsidRDefault="008B5F1B" w:rsidP="005D22E4">
      <w:pPr>
        <w:pStyle w:val="ListBullet"/>
      </w:pPr>
      <w:r>
        <w:t xml:space="preserve">Trauma-informed reporting methods to ensure that participants are approached and interviewed in an ethical manner. </w:t>
      </w:r>
    </w:p>
    <w:p w14:paraId="4B909E6D" w14:textId="641A7732" w:rsidR="00E21AAB" w:rsidRDefault="00E21AAB" w:rsidP="00E21AAB">
      <w:pPr>
        <w:pStyle w:val="ListBullet"/>
      </w:pPr>
      <w:r>
        <w:t xml:space="preserve">Advanced skills in audio field recording, editing and production. </w:t>
      </w:r>
    </w:p>
    <w:p w14:paraId="0FDE8B70" w14:textId="78FA102B" w:rsidR="006270A9" w:rsidRDefault="00AF1290">
      <w:pPr>
        <w:pStyle w:val="ListBullet"/>
      </w:pPr>
      <w:r>
        <w:t>Enterprise and i</w:t>
      </w:r>
      <w:r w:rsidR="003E2CBB">
        <w:t>nvestigative reporting techniques</w:t>
      </w:r>
      <w:r>
        <w:t>. Comfort and fluency with</w:t>
      </w:r>
      <w:r w:rsidR="003E2CBB">
        <w:t xml:space="preserve"> </w:t>
      </w:r>
      <w:r w:rsidR="00DA06C3">
        <w:t>publicly available databases</w:t>
      </w:r>
      <w:r w:rsidR="008B5F1B">
        <w:t xml:space="preserve"> domestically and abroad</w:t>
      </w:r>
      <w:r w:rsidR="00DA06C3">
        <w:t xml:space="preserve">. </w:t>
      </w:r>
    </w:p>
    <w:p w14:paraId="305054B7" w14:textId="1BE3A518" w:rsidR="008B5F1B" w:rsidRDefault="008B5F1B" w:rsidP="008B5F1B">
      <w:pPr>
        <w:pStyle w:val="ListBullet"/>
      </w:pPr>
      <w:r>
        <w:t xml:space="preserve">Long-form audio writing and podcast production methods. </w:t>
      </w:r>
    </w:p>
    <w:p w14:paraId="23252855" w14:textId="77777777" w:rsidR="008B5F1B" w:rsidRDefault="008B5F1B" w:rsidP="009D344C">
      <w:pPr>
        <w:pStyle w:val="ListBullet"/>
      </w:pPr>
      <w:r>
        <w:t>Local n</w:t>
      </w:r>
      <w:r w:rsidR="009D344C">
        <w:t>ewscast hosting</w:t>
      </w:r>
      <w:r>
        <w:t>, using the NPR clock.</w:t>
      </w:r>
    </w:p>
    <w:p w14:paraId="29B180B3" w14:textId="4A32A82A" w:rsidR="009D344C" w:rsidRDefault="009D344C" w:rsidP="009D344C">
      <w:pPr>
        <w:pStyle w:val="ListBullet"/>
      </w:pPr>
      <w:r>
        <w:t xml:space="preserve">Coursework in </w:t>
      </w:r>
      <w:r w:rsidR="00AF1A20">
        <w:t xml:space="preserve">U.S. </w:t>
      </w:r>
      <w:r>
        <w:t xml:space="preserve">media and business law. </w:t>
      </w:r>
    </w:p>
    <w:p w14:paraId="39C45D89" w14:textId="4DAAEAD0" w:rsidR="006270A9" w:rsidRDefault="00D76CBD">
      <w:pPr>
        <w:pStyle w:val="Heading2"/>
      </w:pPr>
      <w:r>
        <w:t xml:space="preserve">languages </w:t>
      </w:r>
    </w:p>
    <w:p w14:paraId="6192B2E6" w14:textId="77777777" w:rsidR="00501CC8" w:rsidRDefault="00AF1A20" w:rsidP="005D22E4">
      <w:pPr>
        <w:pStyle w:val="ListBullet"/>
      </w:pPr>
      <w:r>
        <w:t>Turkish</w:t>
      </w:r>
      <w:r w:rsidR="00501CC8">
        <w:t xml:space="preserve">: Working </w:t>
      </w:r>
      <w:proofErr w:type="gramStart"/>
      <w:r w:rsidR="00501CC8">
        <w:t>fluency</w:t>
      </w:r>
      <w:proofErr w:type="gramEnd"/>
    </w:p>
    <w:p w14:paraId="49184170" w14:textId="54ED157A" w:rsidR="007E3521" w:rsidRPr="005D22E4" w:rsidRDefault="00AF1A20" w:rsidP="005D22E4">
      <w:pPr>
        <w:pStyle w:val="ListBullet"/>
      </w:pPr>
      <w:r>
        <w:t>French</w:t>
      </w:r>
      <w:r w:rsidR="00501CC8">
        <w:t xml:space="preserve">: Basic </w:t>
      </w:r>
    </w:p>
    <w:p w14:paraId="7E029FBD" w14:textId="41F96ACB" w:rsidR="005D22E4" w:rsidRDefault="005D22E4" w:rsidP="005D22E4">
      <w:pPr>
        <w:pStyle w:val="Heading2"/>
      </w:pPr>
      <w:r>
        <w:t xml:space="preserve">Memberships </w:t>
      </w:r>
    </w:p>
    <w:p w14:paraId="45B710EB" w14:textId="69FC97B4" w:rsidR="005D22E4" w:rsidRDefault="005D22E4" w:rsidP="005D22E4">
      <w:pPr>
        <w:pStyle w:val="ListBullet"/>
      </w:pPr>
      <w:r>
        <w:t>Investigative Reporters &amp; Editors</w:t>
      </w:r>
    </w:p>
    <w:p w14:paraId="76B00694" w14:textId="77777777" w:rsidR="00501CC8" w:rsidRDefault="005D22E4" w:rsidP="005D22E4">
      <w:pPr>
        <w:pStyle w:val="ListBullet"/>
      </w:pPr>
      <w:r>
        <w:t>Association of Independents in Radio</w:t>
      </w:r>
    </w:p>
    <w:p w14:paraId="4E52F73E" w14:textId="6F8593ED" w:rsidR="00290B3D" w:rsidRDefault="00290B3D" w:rsidP="005D22E4">
      <w:pPr>
        <w:pStyle w:val="ListBullet"/>
      </w:pPr>
      <w:r>
        <w:t>Foreign Media Association of Turkey</w:t>
      </w:r>
    </w:p>
    <w:p w14:paraId="556B6E71" w14:textId="3181D8D2" w:rsidR="005D22E4" w:rsidRPr="005D22E4" w:rsidRDefault="00501CC8" w:rsidP="005D22E4">
      <w:pPr>
        <w:pStyle w:val="ListBullet"/>
      </w:pPr>
      <w:r>
        <w:t>Professional American Women of Istanbul</w:t>
      </w:r>
      <w:r w:rsidR="005D22E4">
        <w:t xml:space="preserve"> </w:t>
      </w:r>
    </w:p>
    <w:p w14:paraId="5691ACC6" w14:textId="77777777" w:rsidR="00217F6E" w:rsidRDefault="008B5F1B" w:rsidP="005D22E4">
      <w:pPr>
        <w:pStyle w:val="ListBullet"/>
        <w:numPr>
          <w:ilvl w:val="0"/>
          <w:numId w:val="0"/>
        </w:numPr>
        <w:ind w:left="216"/>
      </w:pPr>
      <w:r>
        <w:br/>
      </w:r>
    </w:p>
    <w:p w14:paraId="5C6E6150" w14:textId="77777777" w:rsidR="00AF1290" w:rsidRDefault="008B5F1B" w:rsidP="005D22E4">
      <w:pPr>
        <w:pStyle w:val="ListBullet"/>
        <w:numPr>
          <w:ilvl w:val="0"/>
          <w:numId w:val="0"/>
        </w:numPr>
        <w:ind w:left="216"/>
      </w:pPr>
      <w:r>
        <w:br/>
      </w:r>
    </w:p>
    <w:p w14:paraId="4B28D7C5" w14:textId="03ABB257" w:rsidR="009D344C" w:rsidRDefault="008B5F1B" w:rsidP="00AF1290">
      <w:pPr>
        <w:pStyle w:val="ListBullet"/>
        <w:numPr>
          <w:ilvl w:val="0"/>
          <w:numId w:val="0"/>
        </w:numPr>
        <w:ind w:left="216" w:hanging="216"/>
        <w:sectPr w:rsidR="009D344C" w:rsidSect="00DE332B">
          <w:type w:val="continuous"/>
          <w:pgSz w:w="12240" w:h="15840"/>
          <w:pgMar w:top="1008" w:right="1152" w:bottom="1152" w:left="1152" w:header="720" w:footer="720" w:gutter="0"/>
          <w:pgNumType w:start="1"/>
          <w:cols w:num="2" w:space="720"/>
          <w:titlePg/>
          <w:docGrid w:linePitch="360"/>
        </w:sectPr>
      </w:pPr>
      <w:r>
        <w:br/>
      </w:r>
      <w:r>
        <w:br/>
      </w:r>
      <w:r>
        <w:br/>
      </w:r>
      <w:r>
        <w:br/>
      </w:r>
      <w:r>
        <w:br/>
      </w:r>
    </w:p>
    <w:sdt>
      <w:sdtPr>
        <w:alias w:val="Education:"/>
        <w:tag w:val="Education:"/>
        <w:id w:val="807127995"/>
        <w:placeholder>
          <w:docPart w:val="FE4A556C1C2F45768FEDD9235867104C"/>
        </w:placeholder>
        <w:temporary/>
        <w:showingPlcHdr/>
        <w15:appearance w15:val="hidden"/>
      </w:sdtPr>
      <w:sdtContent>
        <w:p w14:paraId="78EA789B" w14:textId="77777777" w:rsidR="00D860B1" w:rsidRDefault="00D860B1" w:rsidP="00D860B1">
          <w:pPr>
            <w:pStyle w:val="Heading1"/>
          </w:pPr>
          <w:r>
            <w:t>Education</w:t>
          </w:r>
        </w:p>
      </w:sdtContent>
    </w:sdt>
    <w:p w14:paraId="5621BC8E" w14:textId="77777777" w:rsidR="00DE332B" w:rsidRPr="00DE332B" w:rsidRDefault="00D860B1" w:rsidP="00DE332B">
      <w:pPr>
        <w:pStyle w:val="Heading2"/>
      </w:pPr>
      <w:r>
        <w:t>Bachelor of arts | Dec. 2012 | Syracuse University</w:t>
      </w:r>
      <w:r w:rsidR="00DE332B">
        <w:t xml:space="preserve"> </w:t>
      </w:r>
      <w:r w:rsidR="00DE332B" w:rsidRPr="00DE332B">
        <w:t>| S. I. Newhouse school</w:t>
      </w:r>
      <w:r w:rsidR="00DE332B" w:rsidRPr="00DE332B">
        <w:rPr>
          <w:b w:val="0"/>
        </w:rPr>
        <w:t xml:space="preserve"> </w:t>
      </w:r>
    </w:p>
    <w:p w14:paraId="56F91A81" w14:textId="229A54E5" w:rsidR="00D860B1" w:rsidRDefault="00DE332B" w:rsidP="009D344C">
      <w:pPr>
        <w:pStyle w:val="ListBullet"/>
      </w:pPr>
      <w:r>
        <w:t>Dual m</w:t>
      </w:r>
      <w:r w:rsidR="00D860B1">
        <w:t>ajor: Broadcast Journalism</w:t>
      </w:r>
      <w:r>
        <w:t xml:space="preserve"> &amp; </w:t>
      </w:r>
      <w:r w:rsidR="00D860B1" w:rsidRPr="00DE332B">
        <w:rPr>
          <w:color w:val="auto"/>
        </w:rPr>
        <w:t>International Relations</w:t>
      </w:r>
    </w:p>
    <w:sectPr w:rsidR="00D860B1" w:rsidSect="00DE332B">
      <w:type w:val="continuous"/>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A932" w14:textId="77777777" w:rsidR="009211BE" w:rsidRDefault="009211BE">
      <w:pPr>
        <w:spacing w:after="0"/>
      </w:pPr>
      <w:r>
        <w:separator/>
      </w:r>
    </w:p>
  </w:endnote>
  <w:endnote w:type="continuationSeparator" w:id="0">
    <w:p w14:paraId="76367BDC" w14:textId="77777777" w:rsidR="009211BE" w:rsidRDefault="009211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D812" w14:textId="77777777" w:rsidR="006270A9" w:rsidRDefault="009D5933">
    <w:pPr>
      <w:pStyle w:val="Footer"/>
    </w:pPr>
    <w:r>
      <w:t xml:space="preserve">Page </w:t>
    </w:r>
    <w:r>
      <w:fldChar w:fldCharType="begin"/>
    </w:r>
    <w:r>
      <w:instrText xml:space="preserve"> PAGE   \* MERGEFORMAT </w:instrText>
    </w:r>
    <w:r>
      <w:fldChar w:fldCharType="separate"/>
    </w:r>
    <w:r w:rsidR="00E67AF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11D0" w14:textId="77777777" w:rsidR="009211BE" w:rsidRDefault="009211BE">
      <w:pPr>
        <w:spacing w:after="0"/>
      </w:pPr>
      <w:r>
        <w:separator/>
      </w:r>
    </w:p>
  </w:footnote>
  <w:footnote w:type="continuationSeparator" w:id="0">
    <w:p w14:paraId="0CBEC65D" w14:textId="77777777" w:rsidR="009211BE" w:rsidRDefault="009211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A4E7209"/>
    <w:multiLevelType w:val="hybridMultilevel"/>
    <w:tmpl w:val="C80866D8"/>
    <w:lvl w:ilvl="0" w:tplc="57B07F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62816603">
    <w:abstractNumId w:val="9"/>
  </w:num>
  <w:num w:numId="2" w16cid:durableId="1686900650">
    <w:abstractNumId w:val="9"/>
    <w:lvlOverride w:ilvl="0">
      <w:startOverride w:val="1"/>
    </w:lvlOverride>
  </w:num>
  <w:num w:numId="3" w16cid:durableId="1479760040">
    <w:abstractNumId w:val="9"/>
    <w:lvlOverride w:ilvl="0">
      <w:startOverride w:val="1"/>
    </w:lvlOverride>
  </w:num>
  <w:num w:numId="4" w16cid:durableId="526914907">
    <w:abstractNumId w:val="9"/>
    <w:lvlOverride w:ilvl="0">
      <w:startOverride w:val="1"/>
    </w:lvlOverride>
  </w:num>
  <w:num w:numId="5" w16cid:durableId="1029723636">
    <w:abstractNumId w:val="8"/>
  </w:num>
  <w:num w:numId="6" w16cid:durableId="1945721265">
    <w:abstractNumId w:val="7"/>
  </w:num>
  <w:num w:numId="7" w16cid:durableId="1958682855">
    <w:abstractNumId w:val="6"/>
  </w:num>
  <w:num w:numId="8" w16cid:durableId="317269616">
    <w:abstractNumId w:val="5"/>
  </w:num>
  <w:num w:numId="9" w16cid:durableId="1652638187">
    <w:abstractNumId w:val="4"/>
  </w:num>
  <w:num w:numId="10" w16cid:durableId="533999938">
    <w:abstractNumId w:val="3"/>
  </w:num>
  <w:num w:numId="11" w16cid:durableId="2091392443">
    <w:abstractNumId w:val="2"/>
  </w:num>
  <w:num w:numId="12" w16cid:durableId="1220094818">
    <w:abstractNumId w:val="1"/>
  </w:num>
  <w:num w:numId="13" w16cid:durableId="1839298212">
    <w:abstractNumId w:val="0"/>
  </w:num>
  <w:num w:numId="14" w16cid:durableId="1391465880">
    <w:abstractNumId w:val="13"/>
  </w:num>
  <w:num w:numId="15" w16cid:durableId="1359701394">
    <w:abstractNumId w:val="16"/>
  </w:num>
  <w:num w:numId="16" w16cid:durableId="220554106">
    <w:abstractNumId w:val="12"/>
  </w:num>
  <w:num w:numId="17" w16cid:durableId="1357269596">
    <w:abstractNumId w:val="15"/>
  </w:num>
  <w:num w:numId="18" w16cid:durableId="1571843831">
    <w:abstractNumId w:val="10"/>
  </w:num>
  <w:num w:numId="19" w16cid:durableId="1764300310">
    <w:abstractNumId w:val="20"/>
  </w:num>
  <w:num w:numId="20" w16cid:durableId="1095900253">
    <w:abstractNumId w:val="17"/>
  </w:num>
  <w:num w:numId="21" w16cid:durableId="239680751">
    <w:abstractNumId w:val="11"/>
  </w:num>
  <w:num w:numId="22" w16cid:durableId="566114607">
    <w:abstractNumId w:val="14"/>
  </w:num>
  <w:num w:numId="23" w16cid:durableId="1958481755">
    <w:abstractNumId w:val="19"/>
  </w:num>
  <w:num w:numId="24" w16cid:durableId="1597907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BD"/>
    <w:rsid w:val="00087AC8"/>
    <w:rsid w:val="000A4F59"/>
    <w:rsid w:val="000E2711"/>
    <w:rsid w:val="000F4FDF"/>
    <w:rsid w:val="000F6DF7"/>
    <w:rsid w:val="00141A4C"/>
    <w:rsid w:val="0014469A"/>
    <w:rsid w:val="0018137A"/>
    <w:rsid w:val="00191091"/>
    <w:rsid w:val="001B29CF"/>
    <w:rsid w:val="001E17DF"/>
    <w:rsid w:val="00217F6E"/>
    <w:rsid w:val="002330B9"/>
    <w:rsid w:val="00237B8A"/>
    <w:rsid w:val="0024440B"/>
    <w:rsid w:val="0028220F"/>
    <w:rsid w:val="00290B3D"/>
    <w:rsid w:val="002D68DD"/>
    <w:rsid w:val="0031365B"/>
    <w:rsid w:val="00356C14"/>
    <w:rsid w:val="003A55F2"/>
    <w:rsid w:val="003E2CBB"/>
    <w:rsid w:val="00401888"/>
    <w:rsid w:val="00421269"/>
    <w:rsid w:val="00422735"/>
    <w:rsid w:val="00466A3A"/>
    <w:rsid w:val="004A3A63"/>
    <w:rsid w:val="00501CC8"/>
    <w:rsid w:val="00542E18"/>
    <w:rsid w:val="00556397"/>
    <w:rsid w:val="00563960"/>
    <w:rsid w:val="00565F03"/>
    <w:rsid w:val="0057598E"/>
    <w:rsid w:val="005C2470"/>
    <w:rsid w:val="005D22E4"/>
    <w:rsid w:val="00611DD8"/>
    <w:rsid w:val="00617B26"/>
    <w:rsid w:val="006270A9"/>
    <w:rsid w:val="0065662B"/>
    <w:rsid w:val="006642F5"/>
    <w:rsid w:val="00675956"/>
    <w:rsid w:val="00681034"/>
    <w:rsid w:val="00682CD4"/>
    <w:rsid w:val="00784B9C"/>
    <w:rsid w:val="007E3521"/>
    <w:rsid w:val="007E3AB3"/>
    <w:rsid w:val="00816216"/>
    <w:rsid w:val="0084331C"/>
    <w:rsid w:val="00854999"/>
    <w:rsid w:val="008605BD"/>
    <w:rsid w:val="0087734B"/>
    <w:rsid w:val="008B5F1B"/>
    <w:rsid w:val="009211BE"/>
    <w:rsid w:val="0094154B"/>
    <w:rsid w:val="009611B3"/>
    <w:rsid w:val="00970FEB"/>
    <w:rsid w:val="009D344C"/>
    <w:rsid w:val="009D5933"/>
    <w:rsid w:val="00AC58D5"/>
    <w:rsid w:val="00AF1290"/>
    <w:rsid w:val="00AF1A20"/>
    <w:rsid w:val="00BA2124"/>
    <w:rsid w:val="00BD768D"/>
    <w:rsid w:val="00C13E98"/>
    <w:rsid w:val="00C61F8E"/>
    <w:rsid w:val="00C652AD"/>
    <w:rsid w:val="00C73767"/>
    <w:rsid w:val="00CA514B"/>
    <w:rsid w:val="00CC758C"/>
    <w:rsid w:val="00D674C4"/>
    <w:rsid w:val="00D76CBD"/>
    <w:rsid w:val="00D860B1"/>
    <w:rsid w:val="00DA06C3"/>
    <w:rsid w:val="00DB3191"/>
    <w:rsid w:val="00DC0237"/>
    <w:rsid w:val="00DE332B"/>
    <w:rsid w:val="00E21AAB"/>
    <w:rsid w:val="00E35398"/>
    <w:rsid w:val="00E67AFB"/>
    <w:rsid w:val="00E83E4B"/>
    <w:rsid w:val="00E947CA"/>
    <w:rsid w:val="00EE1913"/>
    <w:rsid w:val="00EF7A53"/>
    <w:rsid w:val="00F2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BD78C"/>
  <w15:chartTrackingRefBased/>
  <w15:docId w15:val="{BC42D946-96D1-4F28-BDFE-8667D33A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3E2CBB"/>
    <w:rPr>
      <w:color w:val="605E5C"/>
      <w:shd w:val="clear" w:color="auto" w:fill="E1DFDD"/>
    </w:rPr>
  </w:style>
  <w:style w:type="paragraph" w:styleId="ListParagraph">
    <w:name w:val="List Paragraph"/>
    <w:basedOn w:val="Normal"/>
    <w:uiPriority w:val="34"/>
    <w:unhideWhenUsed/>
    <w:qFormat/>
    <w:rsid w:val="005D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rie\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248A2316794406A51A1ECD8D1996B4"/>
        <w:category>
          <w:name w:val="General"/>
          <w:gallery w:val="placeholder"/>
        </w:category>
        <w:types>
          <w:type w:val="bbPlcHdr"/>
        </w:types>
        <w:behaviors>
          <w:behavior w:val="content"/>
        </w:behaviors>
        <w:guid w:val="{D551A63D-060D-4DFC-86F2-280A2CEC1499}"/>
      </w:docPartPr>
      <w:docPartBody>
        <w:p w:rsidR="009D4B3F" w:rsidRDefault="00AA2A5D" w:rsidP="00AA2A5D">
          <w:pPr>
            <w:pStyle w:val="B5248A2316794406A51A1ECD8D1996B4"/>
          </w:pPr>
          <w:r>
            <w:t>Experience</w:t>
          </w:r>
        </w:p>
      </w:docPartBody>
    </w:docPart>
    <w:docPart>
      <w:docPartPr>
        <w:name w:val="FE4A556C1C2F45768FEDD9235867104C"/>
        <w:category>
          <w:name w:val="General"/>
          <w:gallery w:val="placeholder"/>
        </w:category>
        <w:types>
          <w:type w:val="bbPlcHdr"/>
        </w:types>
        <w:behaviors>
          <w:behavior w:val="content"/>
        </w:behaviors>
        <w:guid w:val="{C7556D10-2EB7-48E7-B0C8-D5D99AAAB672}"/>
      </w:docPartPr>
      <w:docPartBody>
        <w:p w:rsidR="009D4B3F" w:rsidRDefault="00AA2A5D" w:rsidP="00AA2A5D">
          <w:pPr>
            <w:pStyle w:val="FE4A556C1C2F45768FEDD9235867104C"/>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5D"/>
    <w:rsid w:val="000D0CB3"/>
    <w:rsid w:val="00140E4F"/>
    <w:rsid w:val="0022460B"/>
    <w:rsid w:val="003A1D80"/>
    <w:rsid w:val="003A1F5A"/>
    <w:rsid w:val="00581C69"/>
    <w:rsid w:val="009D4B3F"/>
    <w:rsid w:val="00A9604E"/>
    <w:rsid w:val="00AA2A5D"/>
    <w:rsid w:val="00D5225D"/>
    <w:rsid w:val="00D83972"/>
    <w:rsid w:val="00F243C7"/>
    <w:rsid w:val="00F8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248A2316794406A51A1ECD8D1996B4">
    <w:name w:val="B5248A2316794406A51A1ECD8D1996B4"/>
    <w:rsid w:val="00AA2A5D"/>
  </w:style>
  <w:style w:type="paragraph" w:customStyle="1" w:styleId="FE4A556C1C2F45768FEDD9235867104C">
    <w:name w:val="FE4A556C1C2F45768FEDD9235867104C"/>
    <w:rsid w:val="00AA2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D314-3278-4F49-B2B1-9D3B0B14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Durrie</dc:creator>
  <cp:keywords/>
  <cp:lastModifiedBy>Durrie Bouscaren</cp:lastModifiedBy>
  <cp:revision>2</cp:revision>
  <dcterms:created xsi:type="dcterms:W3CDTF">2023-09-24T18:27:00Z</dcterms:created>
  <dcterms:modified xsi:type="dcterms:W3CDTF">2023-09-24T18:27:00Z</dcterms:modified>
  <cp:version/>
</cp:coreProperties>
</file>